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4CA" w:rsidRPr="00D14813" w:rsidRDefault="009C64CA" w:rsidP="009C64CA">
      <w:pPr>
        <w:ind w:left="360"/>
        <w:jc w:val="right"/>
        <w:rPr>
          <w:b/>
          <w:i/>
        </w:rPr>
      </w:pPr>
      <w:r>
        <w:rPr>
          <w:b/>
          <w:i/>
        </w:rPr>
        <w:t xml:space="preserve">3. </w:t>
      </w:r>
      <w:r w:rsidRPr="00D14813">
        <w:rPr>
          <w:b/>
          <w:i/>
        </w:rPr>
        <w:t>számú melléklet</w:t>
      </w:r>
    </w:p>
    <w:p w:rsidR="009C64CA" w:rsidRDefault="009C64CA" w:rsidP="009C64CA">
      <w:pPr>
        <w:jc w:val="both"/>
      </w:pPr>
    </w:p>
    <w:p w:rsidR="009C64CA" w:rsidRPr="00326D3A" w:rsidRDefault="009C64CA" w:rsidP="009C64CA">
      <w:pPr>
        <w:ind w:left="360"/>
        <w:jc w:val="center"/>
        <w:rPr>
          <w:rFonts w:cs="Times New Roman"/>
          <w:b/>
          <w:sz w:val="28"/>
          <w:szCs w:val="28"/>
        </w:rPr>
      </w:pPr>
      <w:r w:rsidRPr="00326D3A">
        <w:rPr>
          <w:rFonts w:cs="Times New Roman"/>
          <w:b/>
          <w:sz w:val="28"/>
          <w:szCs w:val="28"/>
        </w:rPr>
        <w:t xml:space="preserve">A Városüzemeltetési Bizottság </w:t>
      </w:r>
    </w:p>
    <w:p w:rsidR="009C64CA" w:rsidRPr="00326D3A" w:rsidRDefault="009C64CA" w:rsidP="009C64CA">
      <w:pPr>
        <w:ind w:left="360"/>
        <w:jc w:val="center"/>
        <w:rPr>
          <w:rFonts w:cs="Times New Roman"/>
          <w:b/>
          <w:sz w:val="28"/>
          <w:szCs w:val="28"/>
        </w:rPr>
      </w:pPr>
      <w:proofErr w:type="gramStart"/>
      <w:r>
        <w:rPr>
          <w:rFonts w:cs="Times New Roman"/>
          <w:b/>
          <w:sz w:val="28"/>
          <w:szCs w:val="28"/>
        </w:rPr>
        <w:t>feladat-</w:t>
      </w:r>
      <w:proofErr w:type="gramEnd"/>
      <w:r>
        <w:rPr>
          <w:rFonts w:cs="Times New Roman"/>
          <w:b/>
          <w:sz w:val="28"/>
          <w:szCs w:val="28"/>
        </w:rPr>
        <w:t xml:space="preserve"> és</w:t>
      </w:r>
      <w:r w:rsidRPr="00326D3A">
        <w:rPr>
          <w:rFonts w:cs="Times New Roman"/>
          <w:b/>
          <w:sz w:val="28"/>
          <w:szCs w:val="28"/>
        </w:rPr>
        <w:t xml:space="preserve"> hatásköre</w:t>
      </w:r>
    </w:p>
    <w:p w:rsidR="009C64CA" w:rsidRDefault="009C64CA" w:rsidP="009C64CA">
      <w:pPr>
        <w:ind w:left="360"/>
        <w:jc w:val="center"/>
        <w:rPr>
          <w:rFonts w:cs="Times New Roman"/>
          <w:b/>
        </w:rPr>
      </w:pPr>
    </w:p>
    <w:tbl>
      <w:tblPr>
        <w:tblpPr w:leftFromText="141" w:rightFromText="141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856"/>
      </w:tblGrid>
      <w:tr w:rsidR="009C64CA" w:rsidRPr="0032576D" w:rsidTr="00C9264C">
        <w:tc>
          <w:tcPr>
            <w:tcW w:w="5070" w:type="dxa"/>
            <w:shd w:val="clear" w:color="auto" w:fill="auto"/>
          </w:tcPr>
          <w:p w:rsidR="009C64CA" w:rsidRPr="0032576D" w:rsidRDefault="009C64CA" w:rsidP="000F228B">
            <w:pPr>
              <w:jc w:val="both"/>
              <w:rPr>
                <w:rFonts w:cs="Times New Roman"/>
              </w:rPr>
            </w:pPr>
            <w:r w:rsidRPr="0032576D">
              <w:rPr>
                <w:rFonts w:cs="Times New Roman"/>
              </w:rPr>
              <w:t>(Feladat- és) hatáskör</w:t>
            </w:r>
          </w:p>
        </w:tc>
        <w:tc>
          <w:tcPr>
            <w:tcW w:w="3856" w:type="dxa"/>
            <w:shd w:val="clear" w:color="auto" w:fill="auto"/>
          </w:tcPr>
          <w:p w:rsidR="009C64CA" w:rsidRPr="0032576D" w:rsidRDefault="009C64CA" w:rsidP="000F228B">
            <w:pPr>
              <w:rPr>
                <w:rFonts w:cs="Times New Roman"/>
              </w:rPr>
            </w:pPr>
            <w:r w:rsidRPr="0032576D">
              <w:rPr>
                <w:rFonts w:cs="Times New Roman"/>
              </w:rPr>
              <w:t>Helyi önkormányzati rendelet vagy képviselő-testületi határozat</w:t>
            </w:r>
          </w:p>
        </w:tc>
      </w:tr>
      <w:tr w:rsidR="009C64CA" w:rsidRPr="0032576D" w:rsidTr="00C9264C">
        <w:tc>
          <w:tcPr>
            <w:tcW w:w="5070" w:type="dxa"/>
            <w:shd w:val="clear" w:color="auto" w:fill="auto"/>
          </w:tcPr>
          <w:p w:rsidR="009C64CA" w:rsidRPr="0032576D" w:rsidRDefault="009C64CA" w:rsidP="000F228B">
            <w:pPr>
              <w:jc w:val="both"/>
              <w:rPr>
                <w:rFonts w:cs="Times New Roman"/>
              </w:rPr>
            </w:pPr>
            <w:r w:rsidRPr="0032576D">
              <w:rPr>
                <w:rFonts w:cs="Times New Roman"/>
              </w:rPr>
              <w:t xml:space="preserve">A Budapest Főváros VII. </w:t>
            </w:r>
            <w:r>
              <w:rPr>
                <w:rFonts w:cs="Times New Roman"/>
              </w:rPr>
              <w:t>Kerület</w:t>
            </w:r>
            <w:r w:rsidRPr="0032576D">
              <w:rPr>
                <w:rFonts w:cs="Times New Roman"/>
              </w:rPr>
              <w:t xml:space="preserve"> Erzsébetváros Önkormányzatának Középtávú Közrendvédelmi koncepciója 5. fejezet C.21. pont</w:t>
            </w:r>
          </w:p>
          <w:p w:rsidR="009C64CA" w:rsidRPr="0032576D" w:rsidRDefault="009C64CA" w:rsidP="00C9264C">
            <w:pPr>
              <w:jc w:val="both"/>
              <w:rPr>
                <w:rFonts w:cs="Times New Roman"/>
              </w:rPr>
            </w:pPr>
            <w:r w:rsidRPr="0032576D">
              <w:rPr>
                <w:rFonts w:cs="Times New Roman"/>
              </w:rPr>
              <w:t>A Városüzemeltetési Bizottság koordinatív szerepet vállal a szakmai munkák összehangolásában.</w:t>
            </w:r>
          </w:p>
        </w:tc>
        <w:tc>
          <w:tcPr>
            <w:tcW w:w="3856" w:type="dxa"/>
            <w:shd w:val="clear" w:color="auto" w:fill="auto"/>
          </w:tcPr>
          <w:p w:rsidR="009C64CA" w:rsidRPr="0032576D" w:rsidRDefault="009C64CA" w:rsidP="000F228B">
            <w:pPr>
              <w:rPr>
                <w:rFonts w:cs="Times New Roman"/>
              </w:rPr>
            </w:pPr>
            <w:r>
              <w:rPr>
                <w:rFonts w:cs="Times New Roman"/>
              </w:rPr>
              <w:t>239/2006. (IV.28.) sz. Kt</w:t>
            </w:r>
            <w:r w:rsidRPr="0032576D">
              <w:rPr>
                <w:rFonts w:cs="Times New Roman"/>
              </w:rPr>
              <w:t>. határozat</w:t>
            </w:r>
          </w:p>
        </w:tc>
      </w:tr>
      <w:tr w:rsidR="009C64CA" w:rsidRPr="0032576D" w:rsidTr="00C9264C">
        <w:tc>
          <w:tcPr>
            <w:tcW w:w="5070" w:type="dxa"/>
            <w:shd w:val="clear" w:color="auto" w:fill="auto"/>
          </w:tcPr>
          <w:p w:rsidR="009C64CA" w:rsidRDefault="009C64CA" w:rsidP="000F228B">
            <w:pPr>
              <w:autoSpaceDE w:val="0"/>
              <w:autoSpaceDN w:val="0"/>
              <w:adjustRightInd w:val="0"/>
              <w:jc w:val="both"/>
            </w:pPr>
            <w:r>
              <w:t xml:space="preserve">3. § (3) Eltérő nyitva-tartás engedélyezhető – legfeljebb 24 óráig - ha az üzletet magában foglaló társasház, vagy 100 %-os önkormányzati tulajdonban lévő lakóépület és az üzletet magában foglaló ingatlannal szomszédos társasházak valamennyi közgyűlése a társasházakról szóló 2003. évi CXXXIII. törvény szerinti többségi határozattal (tulajdonosi döntéssel) az eltérő nyitva tartáshoz hozzájárul. </w:t>
            </w:r>
          </w:p>
          <w:p w:rsidR="009C64CA" w:rsidRDefault="009C64CA" w:rsidP="000F228B">
            <w:pPr>
              <w:autoSpaceDE w:val="0"/>
              <w:autoSpaceDN w:val="0"/>
              <w:adjustRightInd w:val="0"/>
              <w:jc w:val="both"/>
            </w:pPr>
            <w:r>
              <w:t xml:space="preserve">(4) Az üzletek eltérő nyitva-tartás engedélyezéséről a (3) bekezdésben meghatározott hozzájárulások megléte esetén Budapest Főváros VII. kerület Erzsébetváros Önkormányzat Képviselő-testületének Városüzemeltetési Bizottsága dönt. </w:t>
            </w:r>
          </w:p>
          <w:p w:rsidR="009C64CA" w:rsidRDefault="009C64CA" w:rsidP="000F228B">
            <w:pPr>
              <w:autoSpaceDE w:val="0"/>
              <w:autoSpaceDN w:val="0"/>
              <w:adjustRightInd w:val="0"/>
              <w:jc w:val="both"/>
            </w:pPr>
            <w:r>
              <w:t xml:space="preserve">(8) A teraszok egy naptári évben legfeljebb két alkalommal 22 és 24 óra között az erre vonatkozó eltérő nyitva-tartási engedély nélkül is nyitva tarthatnak, kizárólag kulturális esemény megtartása érdekében. </w:t>
            </w:r>
          </w:p>
          <w:p w:rsidR="009C64CA" w:rsidRPr="0032576D" w:rsidRDefault="009C64CA" w:rsidP="000F228B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lang w:eastAsia="en-US"/>
              </w:rPr>
            </w:pPr>
            <w:r>
              <w:t>(9) A (8) bekezdésben meghatározott eltérő nyitva-tartáshoz a Budapest Főváros VII. Kerület Erzsébetváros Önkormányzata Képviselő-testülete Városüzemeltetési Bizottságának hozzájárulása szükséges.</w:t>
            </w:r>
          </w:p>
          <w:p w:rsidR="00C9264C" w:rsidRDefault="00C9264C" w:rsidP="009C64CA">
            <w:pPr>
              <w:jc w:val="both"/>
              <w:rPr>
                <w:rFonts w:cs="Times New Roman"/>
              </w:rPr>
            </w:pPr>
          </w:p>
          <w:p w:rsidR="009C64CA" w:rsidRPr="0032576D" w:rsidRDefault="009C64CA" w:rsidP="009C64CA">
            <w:pPr>
              <w:jc w:val="both"/>
              <w:rPr>
                <w:rFonts w:cs="Times New Roman"/>
              </w:rPr>
            </w:pPr>
            <w:r w:rsidRPr="0032576D">
              <w:rPr>
                <w:rFonts w:cs="Times New Roman"/>
              </w:rPr>
              <w:t>5</w:t>
            </w:r>
            <w:r>
              <w:rPr>
                <w:rFonts w:cs="Times New Roman"/>
              </w:rPr>
              <w:t xml:space="preserve">. </w:t>
            </w:r>
            <w:r w:rsidRPr="0032576D">
              <w:rPr>
                <w:rFonts w:cs="Times New Roman"/>
              </w:rPr>
              <w:t>§</w:t>
            </w:r>
            <w:r>
              <w:rPr>
                <w:rFonts w:cs="Times New Roman"/>
              </w:rPr>
              <w:t xml:space="preserve"> </w:t>
            </w:r>
            <w:r w:rsidRPr="0032576D">
              <w:rPr>
                <w:rFonts w:cs="Times New Roman"/>
              </w:rPr>
              <w:t>(1) A teraszok működésével kapcsolatos lakossági panaszok kivizsgálása a Városüzemeltetési Bizottság hatáskörébe tartozik.</w:t>
            </w:r>
          </w:p>
        </w:tc>
        <w:tc>
          <w:tcPr>
            <w:tcW w:w="3856" w:type="dxa"/>
            <w:shd w:val="clear" w:color="auto" w:fill="auto"/>
          </w:tcPr>
          <w:p w:rsidR="009C64CA" w:rsidRPr="0032576D" w:rsidRDefault="009C64CA" w:rsidP="00C9264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32576D">
              <w:rPr>
                <w:rFonts w:cs="Times New Roman"/>
              </w:rPr>
              <w:t xml:space="preserve">Budapest Főváros VII. </w:t>
            </w:r>
            <w:r>
              <w:rPr>
                <w:rFonts w:cs="Times New Roman"/>
              </w:rPr>
              <w:t xml:space="preserve">Kerület </w:t>
            </w:r>
            <w:r w:rsidRPr="0032576D">
              <w:rPr>
                <w:rFonts w:cs="Times New Roman"/>
              </w:rPr>
              <w:t xml:space="preserve">Erzsébetváros Önkormányzata Képviselő-testületének </w:t>
            </w:r>
            <w:r w:rsidRPr="00C9264C">
              <w:rPr>
                <w:rFonts w:cs="Times New Roman"/>
                <w:b/>
              </w:rPr>
              <w:t>46/2012. (XII.17.)</w:t>
            </w:r>
            <w:r w:rsidRPr="0032576D">
              <w:rPr>
                <w:rFonts w:cs="Times New Roman"/>
              </w:rPr>
              <w:t xml:space="preserve"> önkormányzati rendelete</w:t>
            </w:r>
          </w:p>
          <w:p w:rsidR="009C64CA" w:rsidRPr="0032576D" w:rsidRDefault="009C64CA" w:rsidP="00C9264C">
            <w:pPr>
              <w:jc w:val="both"/>
              <w:rPr>
                <w:rFonts w:cs="Times New Roman"/>
              </w:rPr>
            </w:pPr>
            <w:r w:rsidRPr="0032576D">
              <w:rPr>
                <w:rFonts w:cs="Times New Roman"/>
              </w:rPr>
              <w:t>az önkormányzat tulajdonában lévő közterületen elhelyezett vendéglátó-ipari teraszok működésének rendjéről</w:t>
            </w:r>
          </w:p>
        </w:tc>
      </w:tr>
      <w:tr w:rsidR="009C64CA" w:rsidRPr="0032576D" w:rsidTr="00C9264C">
        <w:tc>
          <w:tcPr>
            <w:tcW w:w="5070" w:type="dxa"/>
            <w:shd w:val="clear" w:color="auto" w:fill="auto"/>
          </w:tcPr>
          <w:p w:rsidR="009C64CA" w:rsidRPr="0032576D" w:rsidRDefault="00C9264C" w:rsidP="009C64C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50. § </w:t>
            </w:r>
            <w:r w:rsidRPr="00C9264C">
              <w:rPr>
                <w:rFonts w:cs="Times New Roman"/>
              </w:rPr>
              <w:t xml:space="preserve">(2) A vagyonnyilatkozat tételre kötelezettek vagyonnyilatkozataival kapcsolatos feladatokat az </w:t>
            </w:r>
            <w:proofErr w:type="spellStart"/>
            <w:r w:rsidRPr="00C9264C">
              <w:rPr>
                <w:rFonts w:cs="Times New Roman"/>
              </w:rPr>
              <w:t>Mötv</w:t>
            </w:r>
            <w:proofErr w:type="spellEnd"/>
            <w:r w:rsidRPr="00C9264C">
              <w:rPr>
                <w:rFonts w:cs="Times New Roman"/>
              </w:rPr>
              <w:t xml:space="preserve">. 39. § (3) bekezdése szerint, valamint az összeférhetetlenség megállapítására vonatkozó kezdeményezés vizsgálatát, és az </w:t>
            </w:r>
            <w:proofErr w:type="spellStart"/>
            <w:r w:rsidRPr="00C9264C">
              <w:rPr>
                <w:rFonts w:cs="Times New Roman"/>
              </w:rPr>
              <w:t>Mötv</w:t>
            </w:r>
            <w:proofErr w:type="spellEnd"/>
            <w:r w:rsidRPr="00C9264C">
              <w:rPr>
                <w:rFonts w:cs="Times New Roman"/>
              </w:rPr>
              <w:t xml:space="preserve">. 37. § (1) bekezdésében foglalt lemondó nyilatkozat befogadását a Városüzemeltetési Bizottság végzi. </w:t>
            </w:r>
            <w:r w:rsidRPr="00C9264C">
              <w:rPr>
                <w:rFonts w:cs="Times New Roman"/>
              </w:rPr>
              <w:lastRenderedPageBreak/>
              <w:t>A képviselői vagyonnyilatkozatokat az önkormányzat hivatalos honlapján közzé kell tenni.</w:t>
            </w:r>
          </w:p>
        </w:tc>
        <w:tc>
          <w:tcPr>
            <w:tcW w:w="3856" w:type="dxa"/>
            <w:shd w:val="clear" w:color="auto" w:fill="auto"/>
          </w:tcPr>
          <w:p w:rsidR="009C64CA" w:rsidRPr="0032576D" w:rsidRDefault="009C64CA" w:rsidP="00C926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Budapest Főváros VII. Kerület Erzsébetváros Képviselő-testületének</w:t>
            </w:r>
            <w:r w:rsidR="00C9264C">
              <w:rPr>
                <w:rFonts w:cs="Times New Roman"/>
              </w:rPr>
              <w:t xml:space="preserve"> </w:t>
            </w:r>
            <w:r w:rsidR="00C9264C" w:rsidRPr="00C9264C">
              <w:rPr>
                <w:rFonts w:cs="Times New Roman"/>
                <w:b/>
              </w:rPr>
              <w:t>38/2020. (IX.24.)</w:t>
            </w:r>
            <w:r w:rsidR="00C9264C">
              <w:rPr>
                <w:rFonts w:cs="Times New Roman"/>
              </w:rPr>
              <w:t xml:space="preserve"> önkormányzati rendelete Budapest Főváros VII. Kerület Erzsébetváros Képviselő-testületének Szervezeti és Működési Szabályzatáról</w:t>
            </w:r>
          </w:p>
        </w:tc>
      </w:tr>
      <w:tr w:rsidR="009C64CA" w:rsidRPr="0032576D" w:rsidTr="00C9264C">
        <w:tc>
          <w:tcPr>
            <w:tcW w:w="5070" w:type="dxa"/>
            <w:shd w:val="clear" w:color="auto" w:fill="auto"/>
          </w:tcPr>
          <w:p w:rsidR="009C64CA" w:rsidRDefault="009C64CA" w:rsidP="000F228B">
            <w:pPr>
              <w:spacing w:line="300" w:lineRule="exact"/>
              <w:jc w:val="both"/>
              <w:rPr>
                <w:rFonts w:cs="Times New Roman"/>
                <w:iCs/>
              </w:rPr>
            </w:pPr>
            <w:r w:rsidRPr="003A2BFF">
              <w:rPr>
                <w:iCs/>
              </w:rPr>
              <w:lastRenderedPageBreak/>
              <w:t xml:space="preserve">3. § </w:t>
            </w:r>
            <w:r>
              <w:rPr>
                <w:iCs/>
              </w:rPr>
              <w:t>(1) A közterület-használati engedély tekintetében – amennyiben a kérelmezett közterület-használat a 2 évet nem haladja meg – az első fokú eljárás lefolytatására</w:t>
            </w:r>
          </w:p>
          <w:p w:rsidR="009C64CA" w:rsidRDefault="009C64CA" w:rsidP="000F228B">
            <w:pPr>
              <w:jc w:val="both"/>
              <w:rPr>
                <w:iCs/>
              </w:rPr>
            </w:pPr>
            <w:r>
              <w:rPr>
                <w:iCs/>
              </w:rPr>
              <w:t xml:space="preserve">a) a közterület 3 napot meghaladó kereskedelmi-, vendéglátó-, reklám-, vagy kereskedelmi jellegű turisztikai célú használatára irányuló kérelem esetében – a rendezvényt is magába foglaló kérelem, valamint a 4. § c) és g) pontjában meghatározott esetek kivételével – Budapest Főváros VII. </w:t>
            </w:r>
            <w:r w:rsidR="00C9264C">
              <w:rPr>
                <w:iCs/>
              </w:rPr>
              <w:t>Kerület</w:t>
            </w:r>
            <w:r>
              <w:rPr>
                <w:iCs/>
              </w:rPr>
              <w:t xml:space="preserve"> Erzsébetváros Önkormányzata Képviselő-testületének (a továbbiakban: Képviselő-testület) Városüzemeltetési Bizottsága</w:t>
            </w:r>
          </w:p>
          <w:p w:rsidR="009C64CA" w:rsidRDefault="009C64CA" w:rsidP="000F228B">
            <w:pPr>
              <w:jc w:val="both"/>
              <w:rPr>
                <w:rFonts w:eastAsia="Calibri"/>
              </w:rPr>
            </w:pPr>
            <w:r>
              <w:rPr>
                <w:iCs/>
              </w:rPr>
              <w:t>jogosult</w:t>
            </w:r>
          </w:p>
          <w:p w:rsidR="009C64CA" w:rsidRPr="0011542D" w:rsidRDefault="009C64CA" w:rsidP="000F228B">
            <w:pPr>
              <w:jc w:val="both"/>
              <w:rPr>
                <w:rFonts w:cs="Times New Roman"/>
                <w:iCs/>
                <w:color w:val="000000"/>
                <w:highlight w:val="yellow"/>
              </w:rPr>
            </w:pPr>
          </w:p>
          <w:p w:rsidR="009C64CA" w:rsidRDefault="009C64CA" w:rsidP="000F228B">
            <w:pPr>
              <w:jc w:val="both"/>
              <w:rPr>
                <w:iCs/>
              </w:rPr>
            </w:pPr>
            <w:r w:rsidRPr="003A2BFF">
              <w:rPr>
                <w:iCs/>
              </w:rPr>
              <w:t>6. §</w:t>
            </w:r>
            <w:r>
              <w:rPr>
                <w:iCs/>
              </w:rPr>
              <w:t xml:space="preserve"> A 20. § (3) bekezdésében meghatározott kérelmek benyújtásának, valamint a közterület-használati engedélyek kiadásának részletes feltételeit – az e rendeletben foglaltak figyelembe vételével – a Képviselő-testület Városüzemeltetési Bizottsága határozza meg.</w:t>
            </w:r>
          </w:p>
          <w:p w:rsidR="009C64CA" w:rsidRPr="0032576D" w:rsidRDefault="009C64CA" w:rsidP="000F228B">
            <w:pPr>
              <w:rPr>
                <w:rFonts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9C64CA" w:rsidRPr="0032576D" w:rsidRDefault="009C64CA" w:rsidP="00C9264C">
            <w:pPr>
              <w:jc w:val="both"/>
              <w:rPr>
                <w:rFonts w:cs="Times New Roman"/>
              </w:rPr>
            </w:pPr>
            <w:r w:rsidRPr="008F39F8">
              <w:rPr>
                <w:bCs/>
              </w:rPr>
              <w:t xml:space="preserve">Budapest Főváros VII. </w:t>
            </w:r>
            <w:r>
              <w:rPr>
                <w:bCs/>
              </w:rPr>
              <w:t>Kerület</w:t>
            </w:r>
            <w:r w:rsidRPr="008F39F8">
              <w:rPr>
                <w:bCs/>
              </w:rPr>
              <w:t xml:space="preserve"> Erzsébetváros Önkormányzata Képviselő-testületének</w:t>
            </w:r>
            <w:r>
              <w:rPr>
                <w:b/>
                <w:bCs/>
              </w:rPr>
              <w:t xml:space="preserve"> </w:t>
            </w:r>
            <w:r w:rsidRPr="00C9264C">
              <w:rPr>
                <w:rFonts w:cs="Times New Roman"/>
                <w:b/>
              </w:rPr>
              <w:t>6/2017. (II.17.)</w:t>
            </w:r>
            <w:r w:rsidRPr="008F39F8">
              <w:rPr>
                <w:rFonts w:cs="Times New Roman"/>
              </w:rPr>
              <w:t xml:space="preserve"> önkormányzati rendelete</w:t>
            </w:r>
            <w:r>
              <w:rPr>
                <w:rFonts w:cs="Times New Roman"/>
              </w:rPr>
              <w:t xml:space="preserve"> </w:t>
            </w:r>
            <w:r w:rsidRPr="008F39F8">
              <w:rPr>
                <w:rFonts w:cs="Times New Roman"/>
              </w:rPr>
              <w:t xml:space="preserve">a Budapest Főváros VII. </w:t>
            </w:r>
            <w:r>
              <w:rPr>
                <w:rFonts w:cs="Times New Roman"/>
              </w:rPr>
              <w:t>Kerület</w:t>
            </w:r>
            <w:r w:rsidRPr="008F39F8">
              <w:rPr>
                <w:rFonts w:cs="Times New Roman"/>
              </w:rPr>
              <w:t xml:space="preserve"> Erzsébetváros Önkormányzata tulajdonában lévő közterületek használatáról és rendjéről</w:t>
            </w:r>
          </w:p>
        </w:tc>
      </w:tr>
      <w:tr w:rsidR="009C64CA" w:rsidRPr="0032576D" w:rsidTr="00C9264C">
        <w:tc>
          <w:tcPr>
            <w:tcW w:w="5070" w:type="dxa"/>
            <w:shd w:val="clear" w:color="auto" w:fill="auto"/>
          </w:tcPr>
          <w:p w:rsidR="009C64CA" w:rsidRDefault="009C64CA" w:rsidP="000F228B">
            <w:pPr>
              <w:pStyle w:val="Nincstrkz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C5102">
              <w:rPr>
                <w:rFonts w:ascii="Times New Roman" w:hAnsi="Times New Roman"/>
                <w:sz w:val="24"/>
                <w:szCs w:val="24"/>
              </w:rPr>
              <w:t xml:space="preserve">1. § (1) </w:t>
            </w:r>
            <w:r w:rsidRPr="006C510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Budapest Főváros VII. Kerület Erzsébetváros Önkormányzat Képviselő-testülete felhatalmazza a Városüzemeltetési Bizottságot (a továbbiakban: Bizottság) hogy a tárgyévi költségvetési rendelet </w:t>
            </w:r>
            <w:r w:rsidRPr="006C5102">
              <w:rPr>
                <w:rFonts w:ascii="Times New Roman" w:hAnsi="Times New Roman"/>
                <w:noProof/>
                <w:sz w:val="24"/>
                <w:szCs w:val="24"/>
              </w:rPr>
              <w:t xml:space="preserve">elfogadását követően, a költségvetésben meghatározott keretösszegig növényesítési pályázatot írjon ki a VII. kerület közigazgatási területén lévő </w:t>
            </w:r>
          </w:p>
          <w:p w:rsidR="009C64CA" w:rsidRPr="006C5102" w:rsidRDefault="009C64CA" w:rsidP="00C9264C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noProof/>
              </w:rPr>
            </w:pPr>
            <w:r w:rsidRPr="006C5102">
              <w:rPr>
                <w:rFonts w:cs="Times New Roman"/>
                <w:noProof/>
              </w:rPr>
              <w:t xml:space="preserve">a) </w:t>
            </w:r>
            <w:r w:rsidRPr="006C5102">
              <w:rPr>
                <w:rFonts w:cs="Times New Roman"/>
                <w:noProof/>
                <w:lang w:val="x-none"/>
              </w:rPr>
              <w:t>társasházak,</w:t>
            </w:r>
          </w:p>
          <w:p w:rsidR="009C64CA" w:rsidRPr="006C5102" w:rsidRDefault="009C64CA" w:rsidP="00C9264C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noProof/>
                <w:lang w:val="x-none"/>
              </w:rPr>
            </w:pPr>
            <w:r w:rsidRPr="006C5102">
              <w:rPr>
                <w:rFonts w:cs="Times New Roman"/>
                <w:noProof/>
              </w:rPr>
              <w:t xml:space="preserve">b) </w:t>
            </w:r>
            <w:r w:rsidRPr="006C5102">
              <w:rPr>
                <w:rFonts w:cs="Times New Roman"/>
                <w:noProof/>
                <w:lang w:val="x-none"/>
              </w:rPr>
              <w:t>lakásszövetkezet</w:t>
            </w:r>
            <w:r w:rsidRPr="006C5102">
              <w:rPr>
                <w:rFonts w:cs="Times New Roman"/>
                <w:noProof/>
              </w:rPr>
              <w:t>ek (a lakásszövetkezetekről szóló 2004. évi CXV. tv. 2. § (1) bek.),</w:t>
            </w:r>
          </w:p>
          <w:p w:rsidR="009C64CA" w:rsidRPr="0032576D" w:rsidRDefault="009C64CA" w:rsidP="00C926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32576D">
              <w:rPr>
                <w:rFonts w:cs="Times New Roman"/>
                <w:noProof/>
              </w:rPr>
              <w:t xml:space="preserve">c) </w:t>
            </w:r>
            <w:r w:rsidRPr="0032576D">
              <w:rPr>
                <w:rFonts w:cs="Times New Roman"/>
                <w:noProof/>
                <w:lang w:val="x-none"/>
              </w:rPr>
              <w:t xml:space="preserve">önkormányzati lakóépületek </w:t>
            </w:r>
            <w:r w:rsidRPr="0032576D">
              <w:rPr>
                <w:rFonts w:cs="Times New Roman"/>
                <w:noProof/>
              </w:rPr>
              <w:t xml:space="preserve">kezelője </w:t>
            </w:r>
            <w:r w:rsidRPr="0032576D">
              <w:rPr>
                <w:rFonts w:cs="Times New Roman"/>
                <w:noProof/>
                <w:lang w:val="x-none"/>
              </w:rPr>
              <w:t>(a</w:t>
            </w:r>
            <w:r w:rsidRPr="0032576D">
              <w:rPr>
                <w:rFonts w:cs="Times New Roman"/>
                <w:noProof/>
              </w:rPr>
              <w:t>)</w:t>
            </w:r>
            <w:r w:rsidRPr="0032576D">
              <w:rPr>
                <w:rFonts w:cs="Times New Roman"/>
                <w:noProof/>
                <w:lang w:val="x-none"/>
              </w:rPr>
              <w:t>, b</w:t>
            </w:r>
            <w:r w:rsidRPr="0032576D">
              <w:rPr>
                <w:rFonts w:cs="Times New Roman"/>
                <w:noProof/>
              </w:rPr>
              <w:t>)</w:t>
            </w:r>
            <w:r w:rsidRPr="0032576D">
              <w:rPr>
                <w:rFonts w:cs="Times New Roman"/>
                <w:noProof/>
                <w:lang w:val="x-none"/>
              </w:rPr>
              <w:t>, c</w:t>
            </w:r>
            <w:r w:rsidRPr="0032576D">
              <w:rPr>
                <w:rFonts w:cs="Times New Roman"/>
                <w:noProof/>
              </w:rPr>
              <w:t>)</w:t>
            </w:r>
            <w:r w:rsidRPr="0032576D">
              <w:rPr>
                <w:rFonts w:cs="Times New Roman"/>
                <w:noProof/>
                <w:lang w:val="x-none"/>
              </w:rPr>
              <w:t xml:space="preserve"> </w:t>
            </w:r>
            <w:r w:rsidRPr="0032576D">
              <w:rPr>
                <w:rFonts w:cs="Times New Roman"/>
                <w:noProof/>
              </w:rPr>
              <w:t xml:space="preserve">a továbbiakban </w:t>
            </w:r>
            <w:r w:rsidRPr="0032576D">
              <w:rPr>
                <w:rFonts w:cs="Times New Roman"/>
                <w:noProof/>
                <w:lang w:val="x-none"/>
              </w:rPr>
              <w:t>együtt: lakóközösségek)</w:t>
            </w:r>
            <w:r w:rsidRPr="0032576D">
              <w:rPr>
                <w:rFonts w:cs="Times New Roman"/>
                <w:noProof/>
              </w:rPr>
              <w:t>,továbbá</w:t>
            </w:r>
          </w:p>
          <w:p w:rsidR="009C64CA" w:rsidRDefault="009C64CA" w:rsidP="00C9264C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cs="Times New Roman"/>
                <w:noProof/>
              </w:rPr>
            </w:pPr>
            <w:r w:rsidRPr="0032576D">
              <w:rPr>
                <w:rFonts w:cs="Times New Roman"/>
                <w:noProof/>
              </w:rPr>
              <w:t xml:space="preserve">d) a VII. </w:t>
            </w:r>
            <w:r>
              <w:rPr>
                <w:rFonts w:cs="Times New Roman"/>
                <w:noProof/>
              </w:rPr>
              <w:t>kerület</w:t>
            </w:r>
            <w:r w:rsidRPr="0032576D">
              <w:rPr>
                <w:rFonts w:cs="Times New Roman"/>
                <w:noProof/>
              </w:rPr>
              <w:t xml:space="preserve">i önkormányzat által fenntartott </w:t>
            </w:r>
            <w:r w:rsidRPr="0032576D">
              <w:rPr>
                <w:rFonts w:cs="Times New Roman"/>
                <w:noProof/>
                <w:lang w:val="x-none"/>
              </w:rPr>
              <w:t>intézmények</w:t>
            </w:r>
            <w:r w:rsidRPr="0032576D">
              <w:rPr>
                <w:rFonts w:cs="Times New Roman"/>
                <w:noProof/>
              </w:rPr>
              <w:t xml:space="preserve"> részére.</w:t>
            </w:r>
          </w:p>
          <w:p w:rsidR="00C9264C" w:rsidRPr="0032576D" w:rsidRDefault="00C9264C" w:rsidP="00C9264C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cs="Times New Roman"/>
                <w:noProof/>
              </w:rPr>
            </w:pPr>
          </w:p>
          <w:p w:rsidR="009C64CA" w:rsidRPr="0032576D" w:rsidRDefault="009C64CA" w:rsidP="000F228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noProof/>
                <w:color w:val="000000"/>
              </w:rPr>
            </w:pPr>
            <w:r w:rsidRPr="0032576D">
              <w:rPr>
                <w:rFonts w:cs="Times New Roman"/>
              </w:rPr>
              <w:t>2</w:t>
            </w:r>
            <w:r>
              <w:rPr>
                <w:rFonts w:cs="Times New Roman"/>
              </w:rPr>
              <w:t>. §</w:t>
            </w:r>
            <w:r w:rsidR="00C9264C">
              <w:rPr>
                <w:rFonts w:cs="Times New Roman"/>
              </w:rPr>
              <w:t xml:space="preserve"> </w:t>
            </w:r>
            <w:r w:rsidRPr="0032576D">
              <w:rPr>
                <w:rFonts w:cs="Times New Roman"/>
              </w:rPr>
              <w:t xml:space="preserve">(1) </w:t>
            </w:r>
            <w:r w:rsidRPr="0032576D">
              <w:rPr>
                <w:rFonts w:cs="Times New Roman"/>
                <w:noProof/>
              </w:rPr>
              <w:t>A pályázati kiírás tartalmát (pályázat tárgyát, pályázók körét, a növényesítés támogatásának mértékét, a pályázat egyéb feltételeit, a pályázat benyújtásának feltételeit), az elbírálás és megvalósítás szabályait ezen rendelet keretei között a Bizottság határozza meg.</w:t>
            </w:r>
          </w:p>
          <w:p w:rsidR="009C64CA" w:rsidRDefault="009C64CA" w:rsidP="000F228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noProof/>
                <w:color w:val="000000"/>
              </w:rPr>
            </w:pPr>
            <w:r>
              <w:rPr>
                <w:rFonts w:cs="Times New Roman"/>
                <w:noProof/>
                <w:color w:val="000000"/>
              </w:rPr>
              <w:t xml:space="preserve">(3) </w:t>
            </w:r>
            <w:r w:rsidRPr="0032576D">
              <w:rPr>
                <w:rFonts w:cs="Times New Roman"/>
                <w:noProof/>
                <w:color w:val="000000"/>
              </w:rPr>
              <w:t xml:space="preserve">A pályázatokat a Bizottság bírálja el és dönt a pályázat eredményének megállapításáról, a </w:t>
            </w:r>
            <w:r w:rsidRPr="0032576D">
              <w:rPr>
                <w:rFonts w:cs="Times New Roman"/>
                <w:noProof/>
                <w:color w:val="000000"/>
              </w:rPr>
              <w:lastRenderedPageBreak/>
              <w:t>pályázóknak nyújtandó támogatásról.</w:t>
            </w:r>
          </w:p>
          <w:p w:rsidR="009C64CA" w:rsidRPr="0032576D" w:rsidRDefault="009C64CA" w:rsidP="00C9264C">
            <w:pPr>
              <w:jc w:val="both"/>
              <w:rPr>
                <w:rFonts w:cs="Times New Roman"/>
              </w:rPr>
            </w:pPr>
            <w:r w:rsidRPr="006C5102">
              <w:rPr>
                <w:noProof/>
                <w:color w:val="000000"/>
              </w:rPr>
              <w:t xml:space="preserve">(4) </w:t>
            </w:r>
            <w:r>
              <w:rPr>
                <w:noProof/>
                <w:color w:val="000000"/>
                <w:lang w:val="x-none"/>
              </w:rPr>
              <w:t>A támogatás</w:t>
            </w:r>
            <w:r>
              <w:rPr>
                <w:noProof/>
                <w:color w:val="000000"/>
              </w:rPr>
              <w:t xml:space="preserve"> mértéke</w:t>
            </w:r>
            <w:r>
              <w:rPr>
                <w:noProof/>
                <w:color w:val="000000"/>
                <w:lang w:val="x-none"/>
              </w:rPr>
              <w:t xml:space="preserve"> a </w:t>
            </w:r>
            <w:r>
              <w:rPr>
                <w:noProof/>
                <w:color w:val="000000"/>
              </w:rPr>
              <w:t>pályázó által benyújtott és abból a Bizottság</w:t>
            </w:r>
            <w:r>
              <w:rPr>
                <w:noProof/>
                <w:color w:val="000000"/>
                <w:lang w:val="x-none"/>
              </w:rPr>
              <w:t xml:space="preserve"> által elfogadott pályázati költségvetés </w:t>
            </w:r>
            <w:r>
              <w:rPr>
                <w:noProof/>
                <w:color w:val="000000"/>
              </w:rPr>
              <w:t>legfeljebb 8</w:t>
            </w:r>
            <w:r>
              <w:rPr>
                <w:noProof/>
                <w:color w:val="000000"/>
                <w:lang w:val="x-none"/>
              </w:rPr>
              <w:t xml:space="preserve">0 %-a lehet, </w:t>
            </w:r>
            <w:r>
              <w:rPr>
                <w:noProof/>
                <w:color w:val="000000"/>
              </w:rPr>
              <w:t>mely</w:t>
            </w:r>
            <w:r>
              <w:rPr>
                <w:noProof/>
                <w:color w:val="000000"/>
                <w:lang w:val="x-none"/>
              </w:rPr>
              <w:t xml:space="preserve"> nem haladhatja meg a</w:t>
            </w:r>
            <w:r>
              <w:rPr>
                <w:noProof/>
                <w:color w:val="000000"/>
              </w:rPr>
              <w:t>z</w:t>
            </w:r>
            <w:r>
              <w:rPr>
                <w:noProof/>
                <w:color w:val="000000"/>
                <w:lang w:val="x-none"/>
              </w:rPr>
              <w:t xml:space="preserve"> </w:t>
            </w:r>
            <w:r>
              <w:rPr>
                <w:noProof/>
                <w:color w:val="000000"/>
              </w:rPr>
              <w:t>50</w:t>
            </w:r>
            <w:r>
              <w:rPr>
                <w:noProof/>
                <w:color w:val="000000"/>
                <w:lang w:val="x-none"/>
              </w:rPr>
              <w:t>0</w:t>
            </w:r>
            <w:r>
              <w:rPr>
                <w:noProof/>
                <w:color w:val="000000"/>
              </w:rPr>
              <w:t> </w:t>
            </w:r>
            <w:r>
              <w:rPr>
                <w:noProof/>
                <w:color w:val="000000"/>
                <w:lang w:val="x-none"/>
              </w:rPr>
              <w:t>000</w:t>
            </w:r>
            <w:r>
              <w:rPr>
                <w:noProof/>
                <w:color w:val="000000"/>
              </w:rPr>
              <w:t xml:space="preserve"> </w:t>
            </w:r>
            <w:r>
              <w:rPr>
                <w:noProof/>
                <w:color w:val="000000"/>
                <w:lang w:val="x-none"/>
              </w:rPr>
              <w:t>Ft-ot.</w:t>
            </w:r>
          </w:p>
        </w:tc>
        <w:tc>
          <w:tcPr>
            <w:tcW w:w="3856" w:type="dxa"/>
            <w:shd w:val="clear" w:color="auto" w:fill="auto"/>
          </w:tcPr>
          <w:p w:rsidR="009C64CA" w:rsidRPr="0032576D" w:rsidRDefault="009C64CA" w:rsidP="00C9264C">
            <w:pPr>
              <w:jc w:val="both"/>
              <w:rPr>
                <w:rFonts w:cs="Times New Roman"/>
              </w:rPr>
            </w:pPr>
            <w:r w:rsidRPr="006C5102">
              <w:rPr>
                <w:rFonts w:cs="Times New Roman"/>
              </w:rPr>
              <w:lastRenderedPageBreak/>
              <w:t xml:space="preserve">Budapest Főváros VII. </w:t>
            </w:r>
            <w:r>
              <w:rPr>
                <w:rFonts w:cs="Times New Roman"/>
              </w:rPr>
              <w:t>Kerület</w:t>
            </w:r>
            <w:r w:rsidRPr="006C5102">
              <w:rPr>
                <w:rFonts w:cs="Times New Roman"/>
              </w:rPr>
              <w:t xml:space="preserve"> Erzsébetváros Önkormányzata Képviselő-testületének </w:t>
            </w:r>
            <w:r w:rsidRPr="00C9264C">
              <w:rPr>
                <w:rFonts w:cs="Times New Roman"/>
                <w:b/>
              </w:rPr>
              <w:t>28/2013. (V.31.)</w:t>
            </w:r>
            <w:r w:rsidRPr="0032576D">
              <w:rPr>
                <w:rFonts w:cs="Times New Roman"/>
              </w:rPr>
              <w:t xml:space="preserve"> számú önkormányzati rendelet</w:t>
            </w:r>
            <w:r w:rsidR="0014505B">
              <w:rPr>
                <w:rFonts w:cs="Times New Roman"/>
              </w:rPr>
              <w:t>e</w:t>
            </w:r>
            <w:r w:rsidRPr="0032576D">
              <w:rPr>
                <w:rFonts w:cs="Times New Roman"/>
              </w:rPr>
              <w:t xml:space="preserve"> a lakóközösségeknek és az önkormányzati intézményeknek nyújtandó </w:t>
            </w:r>
            <w:proofErr w:type="spellStart"/>
            <w:r w:rsidRPr="0032576D">
              <w:rPr>
                <w:rFonts w:cs="Times New Roman"/>
              </w:rPr>
              <w:t>növényesítési</w:t>
            </w:r>
            <w:proofErr w:type="spellEnd"/>
            <w:r w:rsidRPr="0032576D">
              <w:rPr>
                <w:rFonts w:cs="Times New Roman"/>
              </w:rPr>
              <w:t xml:space="preserve"> támogatásról</w:t>
            </w:r>
          </w:p>
        </w:tc>
      </w:tr>
      <w:tr w:rsidR="009C64CA" w:rsidRPr="0032576D" w:rsidTr="00C9264C">
        <w:tc>
          <w:tcPr>
            <w:tcW w:w="5070" w:type="dxa"/>
            <w:shd w:val="clear" w:color="auto" w:fill="auto"/>
          </w:tcPr>
          <w:p w:rsidR="009C64CA" w:rsidRPr="0032576D" w:rsidRDefault="009C64CA" w:rsidP="000F228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noProof/>
              </w:rPr>
            </w:pPr>
            <w:r w:rsidRPr="0032576D">
              <w:rPr>
                <w:rFonts w:cs="Times New Roman"/>
                <w:noProof/>
              </w:rPr>
              <w:lastRenderedPageBreak/>
              <w:t>1</w:t>
            </w:r>
            <w:r>
              <w:rPr>
                <w:rFonts w:cs="Times New Roman"/>
                <w:noProof/>
              </w:rPr>
              <w:t xml:space="preserve">. </w:t>
            </w:r>
            <w:r w:rsidRPr="0032576D">
              <w:rPr>
                <w:rFonts w:cs="Times New Roman"/>
                <w:noProof/>
              </w:rPr>
              <w:t>§</w:t>
            </w:r>
            <w:r>
              <w:rPr>
                <w:rFonts w:cs="Times New Roman"/>
                <w:noProof/>
              </w:rPr>
              <w:t xml:space="preserve"> </w:t>
            </w:r>
            <w:r w:rsidRPr="0032576D">
              <w:rPr>
                <w:rFonts w:cs="Times New Roman"/>
                <w:noProof/>
              </w:rPr>
              <w:t xml:space="preserve">(1) Budapest Főváros VII. </w:t>
            </w:r>
            <w:r>
              <w:rPr>
                <w:rFonts w:cs="Times New Roman"/>
                <w:noProof/>
              </w:rPr>
              <w:t>Kerület</w:t>
            </w:r>
            <w:r w:rsidRPr="0032576D">
              <w:rPr>
                <w:rFonts w:cs="Times New Roman"/>
                <w:noProof/>
              </w:rPr>
              <w:t xml:space="preserve"> Erzsébetváros Önkormányzatának Képviselő-testülete felhatalmazza a Városüzemeltetési Bizottságot (a továbbiakban: Bizottság) hogy a tárgyévi költségvetési rendelet elfogadását követően, a költségvetésben meghatározott keretösszegig az igények ismeretében az alábbi biztonsági berendezések létesítésének támogatására pályázatot írjon ki:</w:t>
            </w:r>
          </w:p>
          <w:p w:rsidR="009C64CA" w:rsidRPr="0032576D" w:rsidRDefault="009C64CA" w:rsidP="000F228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noProof/>
              </w:rPr>
            </w:pPr>
            <w:r w:rsidRPr="0032576D">
              <w:rPr>
                <w:rFonts w:cs="Times New Roman"/>
                <w:noProof/>
              </w:rPr>
              <w:t>a) kapufigyelő rendszer kialakítására,</w:t>
            </w:r>
          </w:p>
          <w:p w:rsidR="009C64CA" w:rsidRPr="0032576D" w:rsidRDefault="009C64CA" w:rsidP="000F228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noProof/>
              </w:rPr>
            </w:pPr>
            <w:r w:rsidRPr="0032576D">
              <w:rPr>
                <w:rFonts w:cs="Times New Roman"/>
                <w:noProof/>
              </w:rPr>
              <w:t>b) szénmonoxid érzékelő berendezés igénylésére,</w:t>
            </w:r>
          </w:p>
          <w:p w:rsidR="009C64CA" w:rsidRPr="0032576D" w:rsidRDefault="009C64CA" w:rsidP="000F228B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76D">
              <w:rPr>
                <w:rFonts w:ascii="Times New Roman" w:hAnsi="Times New Roman"/>
                <w:noProof/>
                <w:sz w:val="24"/>
                <w:szCs w:val="24"/>
              </w:rPr>
              <w:t>c) hevederzár felszerelésére.</w:t>
            </w:r>
          </w:p>
          <w:p w:rsidR="009C64CA" w:rsidRPr="0085027F" w:rsidRDefault="009C64CA" w:rsidP="000F228B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64CA" w:rsidRPr="0085027F" w:rsidRDefault="009C64CA" w:rsidP="000F228B">
            <w:pPr>
              <w:pStyle w:val="Nincstrkz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5027F">
              <w:rPr>
                <w:rFonts w:ascii="Times New Roman" w:hAnsi="Times New Roman"/>
                <w:sz w:val="24"/>
                <w:szCs w:val="24"/>
              </w:rPr>
              <w:t xml:space="preserve">2. § (2) </w:t>
            </w:r>
            <w:r w:rsidRPr="0085027F">
              <w:rPr>
                <w:rFonts w:ascii="Times New Roman" w:hAnsi="Times New Roman"/>
                <w:noProof/>
                <w:sz w:val="24"/>
                <w:szCs w:val="24"/>
              </w:rPr>
              <w:t>A pályázati kiírás tartalmát (pályázat tárgyát, pályázók körét, a támogatás mértékét, formáját, a pályázat egyéb feltételeit, a pályázat benyújtásának feltételeit), az elbírálás és megvalósítás szabályait a Bizottság határozza meg.</w:t>
            </w:r>
          </w:p>
          <w:p w:rsidR="009C64CA" w:rsidRDefault="009C64CA" w:rsidP="000F228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noProof/>
              </w:rPr>
            </w:pPr>
            <w:r w:rsidRPr="0085027F">
              <w:rPr>
                <w:rFonts w:cs="Times New Roman"/>
                <w:bCs/>
                <w:noProof/>
                <w:color w:val="000000"/>
              </w:rPr>
              <w:t>(4)</w:t>
            </w:r>
            <w:r w:rsidRPr="0085027F">
              <w:rPr>
                <w:rFonts w:cs="Times New Roman"/>
                <w:noProof/>
                <w:color w:val="000000"/>
              </w:rPr>
              <w:t xml:space="preserve"> </w:t>
            </w:r>
            <w:r w:rsidRPr="0085027F">
              <w:rPr>
                <w:rFonts w:cs="Times New Roman"/>
                <w:noProof/>
              </w:rPr>
              <w:t>A pályázatokat a Bizottság bírálja el, megállapítja a pályázat eredményét és dönt a pályázóknak nyújtandó</w:t>
            </w:r>
            <w:r w:rsidRPr="0032576D">
              <w:rPr>
                <w:rFonts w:cs="Times New Roman"/>
                <w:noProof/>
              </w:rPr>
              <w:t xml:space="preserve"> támogatásról.</w:t>
            </w:r>
          </w:p>
          <w:p w:rsidR="009C64CA" w:rsidRDefault="009C64CA" w:rsidP="000F228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(5) </w:t>
            </w:r>
            <w:r w:rsidRPr="003D63A2">
              <w:rPr>
                <w:noProof/>
              </w:rPr>
              <w:t>A Bizottság által javas</w:t>
            </w:r>
            <w:r>
              <w:rPr>
                <w:noProof/>
              </w:rPr>
              <w:t xml:space="preserve">olt </w:t>
            </w:r>
            <w:r w:rsidRPr="003D63A2">
              <w:rPr>
                <w:noProof/>
              </w:rPr>
              <w:t>pénzbeli támogatás összege a pályázó által benyújtott és a Bizottság által elfogadott pályázati költségvetés legfeljebb 50 %-a lehet, azonban 1. § (1</w:t>
            </w:r>
            <w:r w:rsidR="00140A4A">
              <w:rPr>
                <w:noProof/>
              </w:rPr>
              <w:t>) bek. a) pontja esetében a 250 </w:t>
            </w:r>
            <w:r w:rsidRPr="003D63A2">
              <w:rPr>
                <w:noProof/>
              </w:rPr>
              <w:t>000</w:t>
            </w:r>
            <w:r w:rsidR="00140A4A">
              <w:rPr>
                <w:noProof/>
              </w:rPr>
              <w:t xml:space="preserve"> Ft-ot, a c) pont esetében a 20 </w:t>
            </w:r>
            <w:r w:rsidRPr="003D63A2">
              <w:rPr>
                <w:noProof/>
              </w:rPr>
              <w:t>000</w:t>
            </w:r>
            <w:r w:rsidR="00140A4A">
              <w:rPr>
                <w:noProof/>
              </w:rPr>
              <w:t xml:space="preserve"> </w:t>
            </w:r>
            <w:r w:rsidRPr="003D63A2">
              <w:rPr>
                <w:noProof/>
              </w:rPr>
              <w:t>Ft-ot nem haladhatja meg. Az 1. § (1) bekezdés b) pontjában meghatározott támogatást az Önkormányzat természetben, az e célra létrehozott készlet erejéig, a Bizottság határozata alapján, a pályázatok beérkezési sorrendjében a készülék átadásával, átvételi elismervény ellenében nyújtja. A támogatás lakásonként 7 évente, a lakás szobaszámával megegyező darabszámban igényelhető.</w:t>
            </w:r>
          </w:p>
          <w:p w:rsidR="009C64CA" w:rsidRDefault="009C64CA" w:rsidP="000F228B">
            <w:pPr>
              <w:rPr>
                <w:rFonts w:cs="Times New Roman"/>
                <w:noProof/>
              </w:rPr>
            </w:pPr>
          </w:p>
          <w:p w:rsidR="009C64CA" w:rsidRPr="0032576D" w:rsidRDefault="009C64CA" w:rsidP="000F228B">
            <w:pPr>
              <w:jc w:val="both"/>
              <w:rPr>
                <w:rFonts w:cs="Times New Roman"/>
              </w:rPr>
            </w:pPr>
            <w:r>
              <w:rPr>
                <w:bCs/>
              </w:rPr>
              <w:t xml:space="preserve">3. § (2) </w:t>
            </w:r>
            <w:r w:rsidRPr="003D63A2">
              <w:rPr>
                <w:noProof/>
              </w:rPr>
              <w:t xml:space="preserve">A keretösszegből a tárgyévben még rendelkezésre álló és az elnyert, de a szerződéskötési határidő elmulasztása és a pályázó szerződésszegése miatt felhasználásra nem került </w:t>
            </w:r>
            <w:r w:rsidRPr="003D63A2">
              <w:rPr>
                <w:noProof/>
                <w:lang w:val="x-none"/>
              </w:rPr>
              <w:t>összeg</w:t>
            </w:r>
            <w:r w:rsidRPr="003D63A2">
              <w:rPr>
                <w:noProof/>
              </w:rPr>
              <w:t>határig</w:t>
            </w:r>
            <w:r w:rsidRPr="003D63A2">
              <w:rPr>
                <w:noProof/>
                <w:lang w:val="x-none"/>
              </w:rPr>
              <w:t xml:space="preserve"> a </w:t>
            </w:r>
            <w:r w:rsidRPr="003D63A2">
              <w:rPr>
                <w:noProof/>
              </w:rPr>
              <w:t>Bizottság pót</w:t>
            </w:r>
            <w:r w:rsidRPr="003D63A2">
              <w:rPr>
                <w:noProof/>
                <w:lang w:val="x-none"/>
              </w:rPr>
              <w:t>pályázat</w:t>
            </w:r>
            <w:r w:rsidRPr="003D63A2">
              <w:rPr>
                <w:noProof/>
              </w:rPr>
              <w:t xml:space="preserve"> kiírásáról, vagy újabb készlet beszerzéséről dönthet.</w:t>
            </w:r>
          </w:p>
        </w:tc>
        <w:tc>
          <w:tcPr>
            <w:tcW w:w="3856" w:type="dxa"/>
            <w:shd w:val="clear" w:color="auto" w:fill="auto"/>
          </w:tcPr>
          <w:p w:rsidR="009C64CA" w:rsidRPr="0032576D" w:rsidRDefault="00C9264C" w:rsidP="00C9264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lang w:val="x-none"/>
              </w:rPr>
            </w:pPr>
            <w:r w:rsidRPr="006C5102">
              <w:rPr>
                <w:rFonts w:cs="Times New Roman"/>
              </w:rPr>
              <w:t xml:space="preserve">Budapest Főváros VII. </w:t>
            </w:r>
            <w:r>
              <w:rPr>
                <w:rFonts w:cs="Times New Roman"/>
              </w:rPr>
              <w:t>Kerület</w:t>
            </w:r>
            <w:r w:rsidRPr="006C5102">
              <w:rPr>
                <w:rFonts w:cs="Times New Roman"/>
              </w:rPr>
              <w:t xml:space="preserve"> Erzsébetváros Önkormányzata Képviselő-testületének </w:t>
            </w:r>
            <w:r w:rsidR="009C64CA" w:rsidRPr="00C9264C">
              <w:rPr>
                <w:rFonts w:cs="Times New Roman"/>
                <w:b/>
                <w:bCs/>
              </w:rPr>
              <w:t>29</w:t>
            </w:r>
            <w:r w:rsidR="009C64CA" w:rsidRPr="00C9264C">
              <w:rPr>
                <w:rFonts w:cs="Times New Roman"/>
                <w:b/>
                <w:bCs/>
                <w:lang w:val="x-none"/>
              </w:rPr>
              <w:t>/2013. (</w:t>
            </w:r>
            <w:r w:rsidR="009C64CA" w:rsidRPr="00C9264C">
              <w:rPr>
                <w:rFonts w:cs="Times New Roman"/>
                <w:b/>
                <w:bCs/>
              </w:rPr>
              <w:t>V.31</w:t>
            </w:r>
            <w:r w:rsidR="009C64CA" w:rsidRPr="00C9264C">
              <w:rPr>
                <w:rFonts w:cs="Times New Roman"/>
                <w:b/>
                <w:bCs/>
                <w:lang w:val="x-none"/>
              </w:rPr>
              <w:t>.)</w:t>
            </w:r>
            <w:r w:rsidR="009C64CA" w:rsidRPr="0032576D">
              <w:rPr>
                <w:rFonts w:cs="Times New Roman"/>
                <w:bCs/>
                <w:lang w:val="x-none"/>
              </w:rPr>
              <w:t xml:space="preserve"> önkormányzati rendelete</w:t>
            </w:r>
          </w:p>
          <w:p w:rsidR="009C64CA" w:rsidRPr="0032576D" w:rsidRDefault="009C64CA" w:rsidP="00C9264C">
            <w:pPr>
              <w:jc w:val="both"/>
              <w:rPr>
                <w:rFonts w:cs="Times New Roman"/>
              </w:rPr>
            </w:pPr>
            <w:r w:rsidRPr="0032576D">
              <w:rPr>
                <w:rFonts w:cs="Times New Roman"/>
                <w:bCs/>
              </w:rPr>
              <w:t xml:space="preserve">a helyi </w:t>
            </w:r>
            <w:r w:rsidRPr="0032576D">
              <w:rPr>
                <w:rFonts w:cs="Times New Roman"/>
                <w:bCs/>
                <w:lang w:val="x-none"/>
              </w:rPr>
              <w:t>lakóközösségek és az önkormányzati intézmények</w:t>
            </w:r>
            <w:r w:rsidRPr="0032576D">
              <w:rPr>
                <w:rFonts w:cs="Times New Roman"/>
                <w:bCs/>
              </w:rPr>
              <w:t xml:space="preserve"> részére</w:t>
            </w:r>
            <w:r w:rsidRPr="0032576D">
              <w:rPr>
                <w:rFonts w:cs="Times New Roman"/>
                <w:noProof/>
              </w:rPr>
              <w:t xml:space="preserve"> biztonsági berendezések létesítéséhez nyújtandó támogatásról</w:t>
            </w:r>
          </w:p>
        </w:tc>
        <w:bookmarkStart w:id="0" w:name="_GoBack"/>
        <w:bookmarkEnd w:id="0"/>
      </w:tr>
      <w:tr w:rsidR="009C64CA" w:rsidRPr="0032576D" w:rsidTr="00C9264C">
        <w:tc>
          <w:tcPr>
            <w:tcW w:w="5070" w:type="dxa"/>
            <w:shd w:val="clear" w:color="auto" w:fill="auto"/>
          </w:tcPr>
          <w:p w:rsidR="009C64CA" w:rsidRDefault="00C9264C" w:rsidP="000F228B">
            <w:pPr>
              <w:autoSpaceDE w:val="0"/>
              <w:autoSpaceDN w:val="0"/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 xml:space="preserve">1. § </w:t>
            </w:r>
            <w:r w:rsidR="009C64CA">
              <w:rPr>
                <w:rFonts w:cs="Times New Roman"/>
                <w:color w:val="000000"/>
              </w:rPr>
              <w:t xml:space="preserve">(1) Budapest Főváros VII. kerület Erzsébetváros Önkormányzata Polgármestere felhatalmazza a Városüzemeltetési Bizottságot (a </w:t>
            </w:r>
            <w:r w:rsidR="009C64CA">
              <w:rPr>
                <w:rFonts w:cs="Times New Roman"/>
                <w:color w:val="000000"/>
              </w:rPr>
              <w:lastRenderedPageBreak/>
              <w:t xml:space="preserve">továbbiakban: </w:t>
            </w:r>
            <w:r w:rsidR="009C64CA">
              <w:rPr>
                <w:rFonts w:cs="Times New Roman"/>
                <w:b/>
                <w:bCs/>
                <w:color w:val="000000"/>
              </w:rPr>
              <w:t>Bizottság</w:t>
            </w:r>
            <w:r w:rsidR="009C64CA">
              <w:rPr>
                <w:rFonts w:cs="Times New Roman"/>
                <w:color w:val="000000"/>
              </w:rPr>
              <w:t xml:space="preserve">), hogy a tárgyévi költségvetési rendelet </w:t>
            </w:r>
            <w:r w:rsidR="009C64CA">
              <w:rPr>
                <w:rFonts w:cs="Times New Roman"/>
              </w:rPr>
              <w:t xml:space="preserve">elfogadását követően minden naptári év április 30. napjáig – 2020. évben a 40/2020. (III. 11.) Korm. rendelettel kihirdetett veszélyhelyzet miatt május 31-ig - bruttó 1.000.000,- forint összegben „Erzsébetváros kertje” pályázatot írjon ki a VII. kerület közigazgatási területén lévő </w:t>
            </w:r>
          </w:p>
          <w:p w:rsidR="009C64CA" w:rsidRDefault="009C64CA" w:rsidP="000F228B">
            <w:pPr>
              <w:autoSpaceDE w:val="0"/>
              <w:autoSpaceDN w:val="0"/>
              <w:ind w:left="284" w:hanging="28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  <w:lang w:val="x-none"/>
              </w:rPr>
              <w:t>társasházak,</w:t>
            </w:r>
          </w:p>
          <w:p w:rsidR="009C64CA" w:rsidRDefault="009C64CA" w:rsidP="000F228B">
            <w:pPr>
              <w:autoSpaceDE w:val="0"/>
              <w:autoSpaceDN w:val="0"/>
              <w:ind w:left="284" w:hanging="284"/>
              <w:jc w:val="both"/>
              <w:rPr>
                <w:rFonts w:cs="Times New Roman"/>
                <w:lang w:val="x-none"/>
              </w:rPr>
            </w:pPr>
            <w:r>
              <w:rPr>
                <w:rFonts w:cs="Times New Roman"/>
              </w:rPr>
              <w:t>b)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  <w:lang w:val="x-none"/>
              </w:rPr>
              <w:t>lakásszövetkezet</w:t>
            </w:r>
            <w:r>
              <w:rPr>
                <w:rFonts w:cs="Times New Roman"/>
              </w:rPr>
              <w:t xml:space="preserve">ek (a lakásszövetkezetekről szóló 2004. évi CXV. tv. 2. § (1) </w:t>
            </w:r>
            <w:proofErr w:type="spellStart"/>
            <w:r>
              <w:rPr>
                <w:rFonts w:cs="Times New Roman"/>
              </w:rPr>
              <w:t>bek</w:t>
            </w:r>
            <w:proofErr w:type="spellEnd"/>
            <w:r>
              <w:rPr>
                <w:rFonts w:cs="Times New Roman"/>
              </w:rPr>
              <w:t>.),</w:t>
            </w:r>
          </w:p>
          <w:p w:rsidR="009C64CA" w:rsidRDefault="009C64CA" w:rsidP="000F228B">
            <w:pPr>
              <w:pStyle w:val="Listaszerbekezds"/>
              <w:spacing w:after="60"/>
              <w:ind w:left="284" w:hanging="28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c)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  <w:lang w:val="x-none"/>
              </w:rPr>
              <w:t xml:space="preserve">önkormányzati lakóépületek </w:t>
            </w:r>
            <w:r>
              <w:rPr>
                <w:rFonts w:cs="Times New Roman"/>
              </w:rPr>
              <w:t xml:space="preserve">kezelője </w:t>
            </w:r>
            <w:r>
              <w:rPr>
                <w:rFonts w:cs="Times New Roman"/>
                <w:lang w:val="x-none"/>
              </w:rPr>
              <w:t>(a</w:t>
            </w:r>
            <w:r>
              <w:rPr>
                <w:rFonts w:cs="Times New Roman"/>
              </w:rPr>
              <w:t>)</w:t>
            </w:r>
            <w:r>
              <w:rPr>
                <w:rFonts w:cs="Times New Roman"/>
                <w:lang w:val="x-none"/>
              </w:rPr>
              <w:t>, b</w:t>
            </w:r>
            <w:r>
              <w:rPr>
                <w:rFonts w:cs="Times New Roman"/>
              </w:rPr>
              <w:t>)</w:t>
            </w:r>
            <w:r>
              <w:rPr>
                <w:rFonts w:cs="Times New Roman"/>
                <w:lang w:val="x-none"/>
              </w:rPr>
              <w:t>, c</w:t>
            </w:r>
            <w:r>
              <w:rPr>
                <w:rFonts w:cs="Times New Roman"/>
              </w:rPr>
              <w:t xml:space="preserve">) a továbbiakban </w:t>
            </w:r>
            <w:r>
              <w:rPr>
                <w:rFonts w:cs="Times New Roman"/>
                <w:lang w:val="x-none"/>
              </w:rPr>
              <w:t>együtt: lakóközösségek</w:t>
            </w:r>
            <w:r>
              <w:rPr>
                <w:rFonts w:cs="Times New Roman"/>
              </w:rPr>
              <w:t>),</w:t>
            </w:r>
          </w:p>
          <w:p w:rsidR="009C64CA" w:rsidRDefault="009C64CA" w:rsidP="000F228B">
            <w:pPr>
              <w:autoSpaceDE w:val="0"/>
              <w:autoSpaceDN w:val="0"/>
              <w:ind w:left="284" w:hanging="28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d)</w:t>
            </w:r>
            <w:r>
              <w:rPr>
                <w:rFonts w:cs="Times New Roman"/>
              </w:rPr>
              <w:tab/>
              <w:t xml:space="preserve">a Budapest Főváros VII. kerület Erzsébetváros Önkormányzata által fenntartott </w:t>
            </w:r>
            <w:r>
              <w:rPr>
                <w:rFonts w:cs="Times New Roman"/>
                <w:lang w:val="x-none"/>
              </w:rPr>
              <w:t>intézmények</w:t>
            </w:r>
            <w:r>
              <w:rPr>
                <w:rFonts w:cs="Times New Roman"/>
              </w:rPr>
              <w:t xml:space="preserve"> részére.</w:t>
            </w:r>
          </w:p>
          <w:p w:rsidR="009C64CA" w:rsidRPr="0032576D" w:rsidRDefault="009C64CA" w:rsidP="00C9264C">
            <w:pPr>
              <w:pStyle w:val="Listaszerbekezds"/>
              <w:spacing w:after="60"/>
              <w:ind w:left="28"/>
              <w:jc w:val="both"/>
              <w:rPr>
                <w:rFonts w:cs="Times New Roman"/>
                <w:noProof/>
              </w:rPr>
            </w:pPr>
            <w:r>
              <w:rPr>
                <w:rFonts w:cs="Times New Roman"/>
              </w:rPr>
              <w:t xml:space="preserve">(2) A pályázaton azon lakóközösségek indulhatnak, melyek az ingatlanuk udvarán saját erőből alakítottak ki kertet, vagy önkormányzati támogatással valósították azt meg, azonban az erre vonatkozó fenntartási időszak már eltelt. </w:t>
            </w:r>
          </w:p>
        </w:tc>
        <w:tc>
          <w:tcPr>
            <w:tcW w:w="3856" w:type="dxa"/>
            <w:shd w:val="clear" w:color="auto" w:fill="auto"/>
          </w:tcPr>
          <w:p w:rsidR="009C64CA" w:rsidRPr="0032576D" w:rsidRDefault="009C64CA" w:rsidP="000F228B">
            <w:pPr>
              <w:pStyle w:val="Nincstrkz"/>
              <w:rPr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Budapest Főváros VII. Kerület Erzsébetváros Önkormányzata Polgármesterének 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katasztrófavédelemről és a hozzá kapcsolódó egyes törvények módosításáról szóló 2011. évi CXXVIII. törvény 46.§ (4) bekezdésében foglalt jogköre alapján a Képviselő-testület feladat- és hatáskörében meghozott </w:t>
            </w:r>
            <w:r w:rsidRPr="00140A4A">
              <w:rPr>
                <w:rFonts w:ascii="Times New Roman" w:hAnsi="Times New Roman"/>
                <w:b/>
                <w:sz w:val="24"/>
                <w:szCs w:val="24"/>
              </w:rPr>
              <w:t>19/2020. (V.22.)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önkormányzati rendelete az „Erzsébetváros Kertje” pályázat létrehozásáról </w:t>
            </w:r>
          </w:p>
        </w:tc>
      </w:tr>
      <w:tr w:rsidR="00C9264C" w:rsidRPr="0032576D" w:rsidTr="00C9264C">
        <w:tc>
          <w:tcPr>
            <w:tcW w:w="5070" w:type="dxa"/>
            <w:shd w:val="clear" w:color="auto" w:fill="auto"/>
          </w:tcPr>
          <w:p w:rsidR="00140A4A" w:rsidRPr="00140A4A" w:rsidRDefault="00140A4A" w:rsidP="00140A4A">
            <w:pPr>
              <w:autoSpaceDE w:val="0"/>
              <w:autoSpaceDN w:val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1. § (</w:t>
            </w:r>
            <w:r w:rsidRPr="00140A4A">
              <w:rPr>
                <w:rFonts w:cs="Times New Roman"/>
                <w:color w:val="000000"/>
              </w:rPr>
              <w:t>3) A Képviselő-testület felhatalmazza a Városüzemeltetési Bizottságot (a továbbiakban: Bizottság) hogy a tárgyévi költségvetési rendelet elfogadását követően, legkésőbb minden naptári év április 30. napjáig - a költségvetésben rendelkezésre álló keretösszeg mértékéig, amely összeg a pályázat minden költségét, a díjazási keretösszeget és az Erzsébetváros Kft. bonyolítási díját is magába foglalja - „Tiszta utca, rendes ház” elnevezésű pályázatot írjon ki Budapest Főváros VII. kerület közigazgatási területén lévő</w:t>
            </w:r>
          </w:p>
          <w:p w:rsidR="00140A4A" w:rsidRPr="00140A4A" w:rsidRDefault="00140A4A" w:rsidP="00140A4A">
            <w:pPr>
              <w:autoSpaceDE w:val="0"/>
              <w:autoSpaceDN w:val="0"/>
              <w:jc w:val="both"/>
              <w:rPr>
                <w:rFonts w:cs="Times New Roman"/>
                <w:color w:val="000000"/>
              </w:rPr>
            </w:pPr>
            <w:r w:rsidRPr="00140A4A">
              <w:rPr>
                <w:rFonts w:cs="Times New Roman"/>
                <w:color w:val="000000"/>
              </w:rPr>
              <w:t>a) társasházak,</w:t>
            </w:r>
          </w:p>
          <w:p w:rsidR="00140A4A" w:rsidRPr="00140A4A" w:rsidRDefault="00140A4A" w:rsidP="00140A4A">
            <w:pPr>
              <w:autoSpaceDE w:val="0"/>
              <w:autoSpaceDN w:val="0"/>
              <w:jc w:val="both"/>
              <w:rPr>
                <w:rFonts w:cs="Times New Roman"/>
                <w:color w:val="000000"/>
              </w:rPr>
            </w:pPr>
            <w:r w:rsidRPr="00140A4A">
              <w:rPr>
                <w:rFonts w:cs="Times New Roman"/>
                <w:color w:val="000000"/>
              </w:rPr>
              <w:t xml:space="preserve">b) lakásszövetkezetek [a lakásszövetkezetekről szóló 2004. évi CXV. tv. 2. § (1) </w:t>
            </w:r>
            <w:proofErr w:type="spellStart"/>
            <w:r w:rsidRPr="00140A4A">
              <w:rPr>
                <w:rFonts w:cs="Times New Roman"/>
                <w:color w:val="000000"/>
              </w:rPr>
              <w:t>bek</w:t>
            </w:r>
            <w:proofErr w:type="spellEnd"/>
            <w:r w:rsidRPr="00140A4A">
              <w:rPr>
                <w:rFonts w:cs="Times New Roman"/>
                <w:color w:val="000000"/>
              </w:rPr>
              <w:t>.],</w:t>
            </w:r>
            <w:r>
              <w:rPr>
                <w:rFonts w:cs="Times New Roman"/>
                <w:color w:val="000000"/>
              </w:rPr>
              <w:t xml:space="preserve"> </w:t>
            </w:r>
          </w:p>
          <w:p w:rsidR="00C9264C" w:rsidRDefault="00140A4A" w:rsidP="00140A4A">
            <w:pPr>
              <w:autoSpaceDE w:val="0"/>
              <w:autoSpaceDN w:val="0"/>
              <w:jc w:val="both"/>
              <w:rPr>
                <w:rFonts w:cs="Times New Roman"/>
                <w:color w:val="000000"/>
              </w:rPr>
            </w:pPr>
            <w:r w:rsidRPr="00140A4A">
              <w:rPr>
                <w:rFonts w:cs="Times New Roman"/>
                <w:color w:val="000000"/>
              </w:rPr>
              <w:t>részére.</w:t>
            </w:r>
          </w:p>
          <w:p w:rsidR="00140A4A" w:rsidRDefault="00140A4A" w:rsidP="00140A4A">
            <w:pPr>
              <w:autoSpaceDE w:val="0"/>
              <w:autoSpaceDN w:val="0"/>
              <w:jc w:val="both"/>
              <w:rPr>
                <w:rFonts w:cs="Times New Roman"/>
                <w:color w:val="000000"/>
              </w:rPr>
            </w:pPr>
          </w:p>
          <w:p w:rsidR="00140A4A" w:rsidRDefault="00140A4A" w:rsidP="00140A4A">
            <w:pPr>
              <w:autoSpaceDE w:val="0"/>
              <w:autoSpaceDN w:val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 §</w:t>
            </w:r>
            <w:r>
              <w:t xml:space="preserve"> </w:t>
            </w:r>
            <w:r w:rsidRPr="00140A4A">
              <w:rPr>
                <w:rFonts w:cs="Times New Roman"/>
                <w:color w:val="000000"/>
              </w:rPr>
              <w:t xml:space="preserve">(2) A pályázati felhívás tartalmát (a pályázat egyéb feltételeit, a pályázat benyújtásának feltételeit, az együttműködés feltételeit), a bonyolítás, helyszíni ellenőrzés, értékelés és díjazás szabályait </w:t>
            </w:r>
            <w:proofErr w:type="gramStart"/>
            <w:r w:rsidRPr="00140A4A">
              <w:rPr>
                <w:rFonts w:cs="Times New Roman"/>
                <w:color w:val="000000"/>
              </w:rPr>
              <w:t>ezen</w:t>
            </w:r>
            <w:proofErr w:type="gramEnd"/>
            <w:r w:rsidRPr="00140A4A">
              <w:rPr>
                <w:rFonts w:cs="Times New Roman"/>
                <w:color w:val="000000"/>
              </w:rPr>
              <w:t xml:space="preserve"> rendelet keretei között a Bizottság határozza meg. A Bizottság dönt a pályázat eredményének megállapításáról, a pályázók részére nyújtandó díjak összegéről.</w:t>
            </w:r>
          </w:p>
        </w:tc>
        <w:tc>
          <w:tcPr>
            <w:tcW w:w="3856" w:type="dxa"/>
            <w:shd w:val="clear" w:color="auto" w:fill="auto"/>
          </w:tcPr>
          <w:p w:rsidR="00140A4A" w:rsidRPr="00140A4A" w:rsidRDefault="00140A4A" w:rsidP="00140A4A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140A4A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Képviselő-testületének </w:t>
            </w:r>
            <w:r w:rsidRPr="00140A4A">
              <w:rPr>
                <w:rFonts w:ascii="Times New Roman" w:hAnsi="Times New Roman"/>
                <w:b/>
                <w:sz w:val="24"/>
                <w:szCs w:val="24"/>
              </w:rPr>
              <w:t>19/2022. (IV.13.)</w:t>
            </w:r>
            <w:r w:rsidRPr="00140A4A">
              <w:rPr>
                <w:rFonts w:ascii="Times New Roman" w:hAnsi="Times New Roman"/>
                <w:sz w:val="24"/>
                <w:szCs w:val="24"/>
              </w:rPr>
              <w:t xml:space="preserve"> önkormányzati rendelete</w:t>
            </w:r>
          </w:p>
          <w:p w:rsidR="00C9264C" w:rsidRDefault="00140A4A" w:rsidP="00140A4A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140A4A">
              <w:rPr>
                <w:rFonts w:ascii="Times New Roman" w:hAnsi="Times New Roman"/>
                <w:sz w:val="24"/>
                <w:szCs w:val="24"/>
              </w:rPr>
              <w:t>a Tiszta utca, rendes ház pályázatról</w:t>
            </w:r>
          </w:p>
        </w:tc>
      </w:tr>
    </w:tbl>
    <w:p w:rsidR="007A6BF4" w:rsidRDefault="007A6BF4" w:rsidP="00B9791C">
      <w:pPr>
        <w:ind w:left="360"/>
        <w:jc w:val="center"/>
      </w:pPr>
    </w:p>
    <w:sectPr w:rsidR="007A6B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4CA"/>
    <w:rsid w:val="00140A4A"/>
    <w:rsid w:val="0014505B"/>
    <w:rsid w:val="007A6BF4"/>
    <w:rsid w:val="009C64CA"/>
    <w:rsid w:val="00B9791C"/>
    <w:rsid w:val="00C9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6C1A"/>
  <w15:chartTrackingRefBased/>
  <w15:docId w15:val="{8EA495FD-5D4A-4DC9-B405-CA724E10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C64CA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64CA"/>
    <w:pPr>
      <w:ind w:left="720"/>
      <w:contextualSpacing/>
    </w:pPr>
  </w:style>
  <w:style w:type="paragraph" w:styleId="Nincstrkz">
    <w:name w:val="No Spacing"/>
    <w:uiPriority w:val="1"/>
    <w:qFormat/>
    <w:rsid w:val="009C64CA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1206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Csüllög Szilvia Márta</cp:lastModifiedBy>
  <cp:revision>2</cp:revision>
  <dcterms:created xsi:type="dcterms:W3CDTF">2023-11-23T09:01:00Z</dcterms:created>
  <dcterms:modified xsi:type="dcterms:W3CDTF">2023-11-29T08:49:00Z</dcterms:modified>
</cp:coreProperties>
</file>